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BBA" w:rsidRDefault="00CA63BC">
      <w:r>
        <w:t>Chris</w:t>
      </w:r>
      <w:r w:rsidR="00197812">
        <w:t xml:space="preserve"> Villalobos</w:t>
      </w:r>
    </w:p>
    <w:p w:rsidR="00197812" w:rsidRDefault="00197812">
      <w:r>
        <w:t>Fall 2020</w:t>
      </w:r>
    </w:p>
    <w:p w:rsidR="00197812" w:rsidRDefault="00197812">
      <w:r>
        <w:t>Leadership 105</w:t>
      </w:r>
    </w:p>
    <w:p w:rsidR="00197812" w:rsidRDefault="00197812">
      <w:r>
        <w:t xml:space="preserve">Lesson 7 Homework Read pages </w:t>
      </w:r>
      <w:proofErr w:type="gramStart"/>
      <w:r>
        <w:t>266-273 Answer What Now</w:t>
      </w:r>
      <w:proofErr w:type="gramEnd"/>
      <w:r>
        <w:t>?</w:t>
      </w:r>
    </w:p>
    <w:p w:rsidR="00A162D2" w:rsidRDefault="00A162D2">
      <w:r>
        <w:t xml:space="preserve">It is crucial for someone to handle and deal with a conflict ASAP. The reason being is that if it is not addressed in a timely manner, a warped sense of right and wrong could develop within the individual. A tremendous amount of damage can be done to the individuals mind and heart. Based upon this premise, I feel </w:t>
      </w:r>
      <w:r w:rsidR="008909ED">
        <w:t>it’s</w:t>
      </w:r>
      <w:r>
        <w:t xml:space="preserve"> even more crucial </w:t>
      </w:r>
      <w:r w:rsidR="008909ED">
        <w:t>for a ministry, regardless of size, handle and resolve conflict in Godly and timely manner that will establish protocol for that particular ministry. It will be beneficial</w:t>
      </w:r>
      <w:r w:rsidR="006A2E25">
        <w:t xml:space="preserve"> i</w:t>
      </w:r>
      <w:r w:rsidR="008909ED">
        <w:t xml:space="preserve">n multiple </w:t>
      </w:r>
      <w:r w:rsidR="006A2E25">
        <w:t>areas. I</w:t>
      </w:r>
      <w:r w:rsidR="008909ED">
        <w:t>t gives an avenue to equip and train up the brethren in identifying and dealing with c</w:t>
      </w:r>
      <w:r w:rsidR="003966F2">
        <w:t xml:space="preserve">onflict. It will help transform the mind and thinking of individuals from selfish to selfless. </w:t>
      </w:r>
      <w:r w:rsidR="006A2E25">
        <w:t>As</w:t>
      </w:r>
      <w:r w:rsidR="006A2E25" w:rsidRPr="006A2E25">
        <w:t xml:space="preserve"> mutua</w:t>
      </w:r>
      <w:r w:rsidR="006A2E25">
        <w:t xml:space="preserve">lly beneficial solutions to </w:t>
      </w:r>
      <w:r w:rsidR="006A2E25" w:rsidRPr="006A2E25">
        <w:t>differences</w:t>
      </w:r>
      <w:r w:rsidR="006A2E25">
        <w:t xml:space="preserve"> are explored and implemented, it </w:t>
      </w:r>
      <w:r w:rsidR="006A2E25" w:rsidRPr="006A2E25">
        <w:t>can help produce an environment of selflessness as we seek to put others feelings ahead of our own. Looking to esteem others higher than ourselves as the scriptures exhort us to will help k</w:t>
      </w:r>
      <w:r w:rsidR="006A2E25">
        <w:t xml:space="preserve">eep conflict to a minimum. </w:t>
      </w:r>
      <w:r w:rsidR="003966F2">
        <w:t xml:space="preserve">It will establish and usher a healthy body that is not concerning itself with frivolous desires of the flesh but striving to carry out the desires of God. </w:t>
      </w:r>
      <w:r w:rsidR="006A2E25">
        <w:t>The unfortunate truth is that as long as we are in this human flesh, we are going to experience conflict. What is going to matter is how the conflict was dealt with not the conflict itself.</w:t>
      </w:r>
    </w:p>
    <w:p w:rsidR="00A162D2" w:rsidRDefault="00A162D2"/>
    <w:p w:rsidR="00801880" w:rsidRDefault="00801880">
      <w:bookmarkStart w:id="0" w:name="_GoBack"/>
      <w:bookmarkEnd w:id="0"/>
    </w:p>
    <w:sectPr w:rsidR="00801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812"/>
    <w:rsid w:val="00022507"/>
    <w:rsid w:val="00197812"/>
    <w:rsid w:val="0028667C"/>
    <w:rsid w:val="003966F2"/>
    <w:rsid w:val="006A2E25"/>
    <w:rsid w:val="00801880"/>
    <w:rsid w:val="008909ED"/>
    <w:rsid w:val="009518D9"/>
    <w:rsid w:val="00A162D2"/>
    <w:rsid w:val="00C50B4F"/>
    <w:rsid w:val="00CA63BC"/>
    <w:rsid w:val="00D4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1179</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villalobos</dc:creator>
  <cp:lastModifiedBy>nicole villalobos</cp:lastModifiedBy>
  <cp:revision>4</cp:revision>
  <cp:lastPrinted>2020-10-23T02:35:00Z</cp:lastPrinted>
  <dcterms:created xsi:type="dcterms:W3CDTF">2020-11-17T03:08:00Z</dcterms:created>
  <dcterms:modified xsi:type="dcterms:W3CDTF">2020-11-17T22:49:00Z</dcterms:modified>
</cp:coreProperties>
</file>